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52" w:rsidRPr="00693C52" w:rsidRDefault="00693C52" w:rsidP="00693C52">
      <w:pPr>
        <w:jc w:val="center"/>
        <w:rPr>
          <w:bCs w:val="0"/>
          <w:i/>
          <w:color w:val="FF0000"/>
          <w:sz w:val="40"/>
          <w:szCs w:val="40"/>
          <w:u w:val="single"/>
          <w:lang w:val="uk-UA"/>
        </w:rPr>
      </w:pPr>
      <w:r w:rsidRPr="00693C52">
        <w:rPr>
          <w:bCs w:val="0"/>
          <w:i/>
          <w:color w:val="FF0000"/>
          <w:sz w:val="40"/>
          <w:szCs w:val="40"/>
          <w:u w:val="single"/>
          <w:lang w:val="uk-UA"/>
        </w:rPr>
        <w:t>План заходів до Місячника шкільної бібліотеки в гімназії</w:t>
      </w:r>
    </w:p>
    <w:p w:rsidR="00693C52" w:rsidRPr="00693C52" w:rsidRDefault="00693C52" w:rsidP="00693C52">
      <w:pPr>
        <w:jc w:val="center"/>
        <w:rPr>
          <w:bCs w:val="0"/>
          <w:i/>
          <w:color w:val="FF0000"/>
          <w:sz w:val="40"/>
          <w:szCs w:val="40"/>
          <w:u w:val="single"/>
          <w:lang w:val="uk-UA"/>
        </w:rPr>
      </w:pPr>
    </w:p>
    <w:p w:rsidR="00693C52" w:rsidRDefault="00693C52" w:rsidP="00693C52">
      <w:pPr>
        <w:rPr>
          <w:bCs w:val="0"/>
          <w:i/>
          <w:u w:val="single"/>
          <w:lang w:val="uk-UA"/>
        </w:rPr>
      </w:pPr>
      <w:r w:rsidRPr="00445ABE">
        <w:rPr>
          <w:bCs w:val="0"/>
          <w:i/>
          <w:u w:val="single"/>
          <w:lang w:val="uk-UA"/>
        </w:rPr>
        <w:t>03.10.16 р.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1. Відкриття місячника шкільної бібліотеки  в гімназії під гаслом «Книга і читання – важливий чинник у вихованні духовних цінностей учнів».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Книжкова виставка «Україна – єдина країна»(бібліотекарі закладу).</w:t>
      </w:r>
    </w:p>
    <w:p w:rsidR="00693C52" w:rsidRPr="00F34FAB" w:rsidRDefault="00693C52" w:rsidP="00693C52">
      <w:pPr>
        <w:rPr>
          <w:bCs w:val="0"/>
          <w:i/>
          <w:u w:val="single"/>
          <w:lang w:val="uk-UA"/>
        </w:rPr>
      </w:pPr>
      <w:r w:rsidRPr="00F34FAB">
        <w:rPr>
          <w:bCs w:val="0"/>
          <w:i/>
          <w:lang w:val="uk-UA"/>
        </w:rPr>
        <w:t xml:space="preserve">    </w:t>
      </w:r>
      <w:r w:rsidRPr="00F34FAB">
        <w:rPr>
          <w:bCs w:val="0"/>
          <w:i/>
          <w:u w:val="single"/>
          <w:lang w:val="uk-UA"/>
        </w:rPr>
        <w:t xml:space="preserve"> 05.10.16 р.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Літературна презентація книги Тетяни </w:t>
      </w:r>
      <w:proofErr w:type="spellStart"/>
      <w:r>
        <w:rPr>
          <w:b w:val="0"/>
          <w:bCs w:val="0"/>
          <w:lang w:val="uk-UA"/>
        </w:rPr>
        <w:t>Пакалюк</w:t>
      </w:r>
      <w:proofErr w:type="spellEnd"/>
      <w:r>
        <w:rPr>
          <w:b w:val="0"/>
          <w:bCs w:val="0"/>
          <w:lang w:val="uk-UA"/>
        </w:rPr>
        <w:t xml:space="preserve">  «Кіборги з людським обличчям» (бібліотекарі закладу для учнів 3-4 класів).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Година цікавої інформації «Вінничани – воїни АТО» (бібліотекарі закладу для учнів 6-А класу).</w:t>
      </w:r>
    </w:p>
    <w:p w:rsidR="00693C52" w:rsidRPr="00F34FAB" w:rsidRDefault="00693C52" w:rsidP="00693C52">
      <w:pPr>
        <w:rPr>
          <w:bCs w:val="0"/>
          <w:i/>
          <w:u w:val="single"/>
          <w:lang w:val="uk-UA"/>
        </w:rPr>
      </w:pPr>
      <w:r w:rsidRPr="00F34FAB">
        <w:rPr>
          <w:bCs w:val="0"/>
          <w:i/>
          <w:lang w:val="uk-UA"/>
        </w:rPr>
        <w:t xml:space="preserve">     </w:t>
      </w:r>
      <w:r w:rsidRPr="00F34FAB">
        <w:rPr>
          <w:bCs w:val="0"/>
          <w:i/>
          <w:u w:val="single"/>
          <w:lang w:val="uk-UA"/>
        </w:rPr>
        <w:t>10.10.16 р.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1. День відкритих дверей  «Твоя гімназійна бібліотека».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Благодійна акція «Подаруй цікаву книгу шкільній бібліотеці!»</w:t>
      </w:r>
    </w:p>
    <w:p w:rsidR="00693C52" w:rsidRPr="00F34FAB" w:rsidRDefault="00693C52" w:rsidP="00693C52">
      <w:pPr>
        <w:rPr>
          <w:bCs w:val="0"/>
          <w:i/>
          <w:u w:val="single"/>
          <w:lang w:val="uk-UA"/>
        </w:rPr>
      </w:pPr>
      <w:r>
        <w:rPr>
          <w:b w:val="0"/>
          <w:bCs w:val="0"/>
          <w:lang w:val="uk-UA"/>
        </w:rPr>
        <w:t xml:space="preserve">     </w:t>
      </w:r>
      <w:r w:rsidRPr="00F34FAB">
        <w:rPr>
          <w:bCs w:val="0"/>
          <w:i/>
          <w:u w:val="single"/>
          <w:lang w:val="uk-UA"/>
        </w:rPr>
        <w:t>19.10.16 р.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1. Бесіда «Твої герої, Україно!», присвячена героям Небесної сотні  (класні керівники 7-х класів)).</w:t>
      </w:r>
    </w:p>
    <w:p w:rsidR="00693C52" w:rsidRPr="00F34FAB" w:rsidRDefault="00693C52" w:rsidP="00693C52">
      <w:pPr>
        <w:rPr>
          <w:bCs w:val="0"/>
          <w:i/>
          <w:u w:val="single"/>
          <w:lang w:val="uk-UA"/>
        </w:rPr>
      </w:pPr>
      <w:r>
        <w:rPr>
          <w:b w:val="0"/>
          <w:bCs w:val="0"/>
          <w:lang w:val="uk-UA"/>
        </w:rPr>
        <w:t xml:space="preserve">     </w:t>
      </w:r>
      <w:r w:rsidRPr="00F34FAB">
        <w:rPr>
          <w:bCs w:val="0"/>
          <w:i/>
          <w:u w:val="single"/>
          <w:lang w:val="uk-UA"/>
        </w:rPr>
        <w:t>21.10.16 р.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1. Літературна вікторина «Козацька слава в серцях у нас» (для учнів 6-х класів), (бібліотекарі закладу).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Тематична поличка «Познайомтесь, нові книги».</w:t>
      </w:r>
    </w:p>
    <w:p w:rsidR="00693C52" w:rsidRPr="00F34FAB" w:rsidRDefault="00693C52" w:rsidP="00693C52">
      <w:pPr>
        <w:rPr>
          <w:bCs w:val="0"/>
          <w:i/>
          <w:u w:val="single"/>
          <w:lang w:val="uk-UA"/>
        </w:rPr>
      </w:pPr>
      <w:r>
        <w:rPr>
          <w:b w:val="0"/>
          <w:bCs w:val="0"/>
          <w:lang w:val="uk-UA"/>
        </w:rPr>
        <w:t xml:space="preserve">     </w:t>
      </w:r>
      <w:r w:rsidRPr="00F34FAB">
        <w:rPr>
          <w:bCs w:val="0"/>
          <w:i/>
          <w:u w:val="single"/>
          <w:lang w:val="uk-UA"/>
        </w:rPr>
        <w:t>25.10.16 р.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1. Виставка малюнків до творчості Всеволода Нестайка «Той, хто не забув дитинство» (класні керівники 3-х класів, бібліотекарі).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Книжкова виставка «Від давнини до сучасності» ( бібліотекарі закладу).</w:t>
      </w:r>
    </w:p>
    <w:p w:rsidR="00693C52" w:rsidRPr="00F34FAB" w:rsidRDefault="00693C52" w:rsidP="00693C52">
      <w:pPr>
        <w:rPr>
          <w:bCs w:val="0"/>
          <w:i/>
          <w:u w:val="single"/>
          <w:lang w:val="uk-UA"/>
        </w:rPr>
      </w:pPr>
      <w:r w:rsidRPr="00F34FAB">
        <w:rPr>
          <w:bCs w:val="0"/>
          <w:i/>
          <w:lang w:val="uk-UA"/>
        </w:rPr>
        <w:t xml:space="preserve">    </w:t>
      </w:r>
      <w:r w:rsidRPr="00F34FAB">
        <w:rPr>
          <w:bCs w:val="0"/>
          <w:i/>
          <w:u w:val="single"/>
          <w:lang w:val="uk-UA"/>
        </w:rPr>
        <w:t xml:space="preserve"> 27.10.16 р.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1. Віртуальна виставка  тематичних матеріалів для вчителів «Національно-патріотичне виховання учнів (сайт гімназійної бібліотеки).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Презентація книги Сергія Лойка  «Аеропорт» , присвяченої подіям у донецькому аеропорті 2014 року  (для учнів 9-В класу, бібліотекарі закладу).</w:t>
      </w:r>
    </w:p>
    <w:p w:rsidR="00693C52" w:rsidRPr="00F34FAB" w:rsidRDefault="00693C52" w:rsidP="00693C52">
      <w:pPr>
        <w:rPr>
          <w:bCs w:val="0"/>
          <w:i/>
          <w:u w:val="single"/>
          <w:lang w:val="uk-UA"/>
        </w:rPr>
      </w:pPr>
      <w:r w:rsidRPr="00F34FAB">
        <w:rPr>
          <w:bCs w:val="0"/>
          <w:i/>
          <w:lang w:val="uk-UA"/>
        </w:rPr>
        <w:t xml:space="preserve">     </w:t>
      </w:r>
      <w:r w:rsidRPr="00F34FAB">
        <w:rPr>
          <w:bCs w:val="0"/>
          <w:i/>
          <w:u w:val="single"/>
          <w:lang w:val="uk-UA"/>
        </w:rPr>
        <w:t>31.10.16 р.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1. Виставка книг, подарованих під час акції «Подаруй цікаву книгу шкільній бібліотеці» (бібліотекарі закладу).</w:t>
      </w:r>
    </w:p>
    <w:p w:rsidR="00693C52" w:rsidRDefault="00693C52" w:rsidP="00693C52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Підведення підсумків Місячника шкільної бібліотеки «Книга і читання – важливі чинники у вихованні духовних цінностей учнів».</w:t>
      </w:r>
    </w:p>
    <w:p w:rsidR="00E574D8" w:rsidRPr="00693C52" w:rsidRDefault="00E574D8">
      <w:pPr>
        <w:rPr>
          <w:lang w:val="uk-UA"/>
        </w:rPr>
      </w:pPr>
    </w:p>
    <w:sectPr w:rsidR="00E574D8" w:rsidRPr="00693C52" w:rsidSect="00E5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52"/>
    <w:rsid w:val="00693C52"/>
    <w:rsid w:val="00E5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5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>Krokoz™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2</cp:revision>
  <dcterms:created xsi:type="dcterms:W3CDTF">2016-11-30T12:34:00Z</dcterms:created>
  <dcterms:modified xsi:type="dcterms:W3CDTF">2016-11-30T12:36:00Z</dcterms:modified>
</cp:coreProperties>
</file>