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7" w:rsidRPr="00F450F7" w:rsidRDefault="00F450F7" w:rsidP="00F450F7">
      <w:pPr>
        <w:shd w:val="clear" w:color="auto" w:fill="E2E2D4"/>
        <w:spacing w:before="480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5F5F77"/>
          <w:kern w:val="36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5F5F77"/>
          <w:kern w:val="36"/>
          <w:sz w:val="29"/>
          <w:szCs w:val="29"/>
          <w:lang w:val="uk-UA" w:eastAsia="ru-RU"/>
        </w:rPr>
        <w:t xml:space="preserve">А.С. Пушкин        </w:t>
      </w:r>
      <w:r w:rsidRPr="00F450F7">
        <w:rPr>
          <w:rFonts w:ascii="Georgia" w:eastAsia="Times New Roman" w:hAnsi="Georgia" w:cs="Times New Roman"/>
          <w:b/>
          <w:bCs/>
          <w:caps/>
          <w:color w:val="5F5F77"/>
          <w:kern w:val="36"/>
          <w:sz w:val="29"/>
          <w:szCs w:val="29"/>
          <w:lang w:eastAsia="ru-RU"/>
        </w:rPr>
        <w:t>19 ОКТЯБРЯ</w:t>
      </w:r>
    </w:p>
    <w:tbl>
      <w:tblPr>
        <w:tblW w:w="0" w:type="auto"/>
        <w:jc w:val="center"/>
        <w:tblCellSpacing w:w="15" w:type="dxa"/>
        <w:shd w:val="clear" w:color="auto" w:fill="E2E2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</w:tblGrid>
      <w:tr w:rsidR="00F450F7" w:rsidRPr="00F450F7" w:rsidTr="00F450F7">
        <w:trPr>
          <w:tblCellSpacing w:w="15" w:type="dxa"/>
          <w:jc w:val="center"/>
        </w:trPr>
        <w:tc>
          <w:tcPr>
            <w:tcW w:w="5625" w:type="dxa"/>
            <w:shd w:val="clear" w:color="auto" w:fill="E2E2D4"/>
            <w:vAlign w:val="center"/>
            <w:hideMark/>
          </w:tcPr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Роняет лес багряный свой убор,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Сребрит мороз увянувшее поле,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Проглянет день как будто поневоле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скроется за край окружных гор.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Пылай, камин, в моей пустынной келье;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А ты, вино, осенней стужи друг,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Пролей мне в грудь отрадное похмелье,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Минутное забвенье горьких мук.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Печален я: со мною друга нет,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 кем долгую запил бы я разлуку,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Кому бы мог пожать от сердца руку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пожелать веселых много лет.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Я пью один; вотще воображенье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Вокруг меня товарищей зовет;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Знакомое не слышно приближенье,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милого душа моя не ждет.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Я пью один, и на брегах Невы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Меня друзья сегодня именуют...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многие ль и там из вас пируют?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Еще кого не досчитались вы?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Кто изменил пленительной привычке?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Кого от вас увлек холодный свет?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Чей глас умолк на братской перекличке?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Кто не пришел? Кого меж вами нет?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bookmarkStart w:id="0" w:name="comment1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Он не пришел, кудрявый наш певец,</w:t>
            </w:r>
            <w:bookmarkEnd w:id="0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 огнем в очах, с гитарой сладкогласной: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Под миртами Италии прекрасной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тихо спит, и дружеский резец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 начертал над русскою могилой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Слов несколько на языке родном,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Чтоб некогда нашел привет унылый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Сын севера, бродя в краю чужом.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Сидишь ли ты в кругу своих друзей,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bookmarkStart w:id="1" w:name="comment2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Чужих небес любовник беспокойный?</w:t>
            </w:r>
            <w:bookmarkEnd w:id="1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Иль снова ты проходишь тропик знойный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вечный лед полунощных морей?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Счастливый путь!.. С лицейского порога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на корабль перешагнул шутя,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с той поры в морях твоя дорога,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О волн и бурь любимое дитя!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Ты сохранил в блуждающей судьбе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Прекрасных лет первоначальны нравы: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Лицейский шум, лицейские забавы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Средь бурных волн мечталися тебе;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простирал из-за моря нам руку,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нас одних в младой душе носил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повторял: «На долгую разлуку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Нас тайный рок, быть может, осудил!»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Друзья мои, прекрасен наш союз!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как душа неразделим и вечен —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Неколебим, свободен и беспечен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Срастался он под сенью дружных муз.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Куда бы нас ни бросила судьбина,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счастие куда б ни повело,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Всё те же мы: нам целый мир чужбина;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Отечество нам Царское Село.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Из края в край преследуем грозой,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Запутанный в сетях судьбы суровой,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Я с трепетом на лоно дружбы новой,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Устав, приник ласкающей главой...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 мольбой моей печальной и мятежной,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 доверчивой надеждой первых лет,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Друзьям иным душой предался нежной;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горек был небратский их привет.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И ныне здесь, в забытой сей глуши,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В обители пустынных вьюг и хлада,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Мне сладкая готовилась отрада: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Троих из вас, друзей моей души,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Здесь обнял я. Поэта дом опальный,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bookmarkStart w:id="2" w:name="comment3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 Пущин мой, ты первый посетил</w:t>
            </w:r>
            <w:bookmarkEnd w:id="2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усладил изгнанья день печальный,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в день его лицея превратил.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bookmarkStart w:id="3" w:name="comment4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Ты, Горчаков</w:t>
            </w:r>
            <w:bookmarkEnd w:id="3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 счастливец с первых дней,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Хвала тебе — фортуны блеск холодный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 изменил души твоей свободной: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Все тот же ты для чести и друзей.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Нам разный путь судьбой назначен строгой;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Ступая в жизнь, мы быстро разошлись: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невзначай проселочной дорогой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Мы встретились и братски обнялись.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Когда постиг меня судьбины гнев,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Для всех чужой, как сирота бездомный,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Под бурею главой поник я томной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ждал тебя, вещун пермесских дев,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ты пришел, сын лени вдохновенный,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bookmarkStart w:id="4" w:name="comment5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О Дельвиг мой</w:t>
            </w:r>
            <w:bookmarkEnd w:id="4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: твой голос пробудил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Сердечный жар, так долго усыпленный,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бодро я судьбу благословил.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 младенчества дух песен в нас горел,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дивное волненье мы познали;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 младенчества две музы к нам летали,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сладок был их лаской наш удел: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я любил уже рукоплесканья,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Ты, гордый, пел для муз и для души;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Свой дар как жизнь я тратил без вниманья,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Ты гений свой воспитывал в тиши.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Служенье муз не терпит суеты;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Прекрасное должно быть величаво: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юность нам советует лукаво,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шумные нас радуют мечты...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Опомнимся — но поздно! и уныло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Глядим назад, следов не видя там.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bookmarkStart w:id="5" w:name="comment6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Скажи, Вильгельм</w:t>
            </w:r>
            <w:bookmarkEnd w:id="5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, не то ль и с нами было,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Мой брат родной по музе, по судьбам?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Пора, пора! душевных наших мук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 стоит мир; оставим заблужденья!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Сокроем жизнь под сень уединенья!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Я жду тебя, мой запоздалый друг —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Приди; огнем волшебного рассказа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Сердечные преданья оживи;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Поговорим о бурных днях Кавказа,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 Шиллере, о славе, о любви.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Пора и мне... пируйте, о друзья!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Предчувствую отрадное свиданье;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Запомните ж поэта предсказанье: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Промчится год, и с вами снова 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Исполнится завет моих мечтаний;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Промчится год, и я явлюся к вам!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 сколько слез и сколько восклицаний,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сколько чаш, подъятых к небесам!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И первую полней, друзья, полней!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И всю до дна в честь нашего союза!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Благослови, ликующая муза,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Благослови: да здравствует лицей!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Наставникам, хранившим юность нашу,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Всем честию, и мертвым и живым,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 устам подъяв признательную чашу,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 помня зла, за благо воздадим.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Полней, полней! и, сердцем возгоря,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Опять до дна, до капли выпивайте!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Но за кого? о други, угадайте...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Ура, наш царь! так! выпьем за царя.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человек! им властвует мгновенье.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раб молвы, сомнений и страстей;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Простим ему неправое гоненье: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взял Париж, он основал лицей.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Пируйте же, пока еще мы тут!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Увы, наш круг час от часу редеет;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Кто в гробе спит, кто, дальный, сиротеет;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Судьба глядит, мы вянем; дни бегут;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Невидимо склоняясь и хладея,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Мы близимся к началу своему...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Кому &lt;ж&gt; из нас под старость день лицея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Торжествовать придется одному?</w:t>
            </w:r>
          </w:p>
          <w:p w:rsidR="00F450F7" w:rsidRPr="00F450F7" w:rsidRDefault="00F450F7" w:rsidP="00F450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bookmarkStart w:id="6" w:name="comment7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Несчастный друг!</w:t>
            </w:r>
            <w:bookmarkEnd w:id="6"/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средь новых поколений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Докучный гость и лишний, и чужой,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Он вспомнит нас и дни соединений,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Закрыв глаза дрожащею рукой...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Пускай же он с отрадой хоть печальной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Тогда сей день за чашей проведет,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Как ныне я, затворник ваш опальный,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lang w:eastAsia="ru-RU"/>
              </w:rPr>
              <w:t> </w:t>
            </w:r>
            <w:r w:rsidRPr="00F450F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Его провел без горя и забот.</w:t>
            </w:r>
          </w:p>
        </w:tc>
      </w:tr>
    </w:tbl>
    <w:p w:rsidR="009536EA" w:rsidRDefault="00F450F7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0F7"/>
    <w:rsid w:val="00193023"/>
    <w:rsid w:val="00375D7C"/>
    <w:rsid w:val="00473011"/>
    <w:rsid w:val="00553251"/>
    <w:rsid w:val="009548DF"/>
    <w:rsid w:val="00D95517"/>
    <w:rsid w:val="00E36F24"/>
    <w:rsid w:val="00F4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1">
    <w:name w:val="heading 1"/>
    <w:basedOn w:val="a"/>
    <w:link w:val="10"/>
    <w:uiPriority w:val="9"/>
    <w:qFormat/>
    <w:rsid w:val="00F45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5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9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8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0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1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2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8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0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2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5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6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7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1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1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1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6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4484</Characters>
  <Application>Microsoft Office Word</Application>
  <DocSecurity>0</DocSecurity>
  <Lines>37</Lines>
  <Paragraphs>10</Paragraphs>
  <ScaleCrop>false</ScaleCrop>
  <Company>Krokoz™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2016-02-18T11:42:00Z</dcterms:created>
  <dcterms:modified xsi:type="dcterms:W3CDTF">2016-02-18T11:43:00Z</dcterms:modified>
</cp:coreProperties>
</file>